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28" w:rsidRDefault="00357828" w:rsidP="00B816F0">
      <w:pPr>
        <w:jc w:val="center"/>
        <w:rPr>
          <w:b/>
          <w:sz w:val="24"/>
          <w:szCs w:val="24"/>
        </w:rPr>
      </w:pPr>
      <w:r>
        <w:rPr>
          <w:b/>
          <w:sz w:val="24"/>
          <w:szCs w:val="24"/>
        </w:rPr>
        <w:t>PATIENT PARTICIPATION GROUP MEETING MINUTES</w:t>
      </w:r>
    </w:p>
    <w:p w:rsidR="00357828" w:rsidRDefault="00F255C7" w:rsidP="00B816F0">
      <w:pPr>
        <w:jc w:val="center"/>
        <w:rPr>
          <w:b/>
          <w:sz w:val="24"/>
          <w:szCs w:val="24"/>
        </w:rPr>
      </w:pPr>
      <w:r>
        <w:rPr>
          <w:b/>
          <w:sz w:val="24"/>
          <w:szCs w:val="24"/>
        </w:rPr>
        <w:t>WEDNESDAY 4 February 2015</w:t>
      </w:r>
    </w:p>
    <w:p w:rsidR="00357828" w:rsidRDefault="00357828" w:rsidP="00B816F0">
      <w:pPr>
        <w:rPr>
          <w:b/>
          <w:sz w:val="24"/>
          <w:szCs w:val="24"/>
        </w:rPr>
      </w:pPr>
    </w:p>
    <w:p w:rsidR="00357828" w:rsidRDefault="00357828" w:rsidP="00B816F0">
      <w:pPr>
        <w:rPr>
          <w:sz w:val="24"/>
          <w:szCs w:val="24"/>
        </w:rPr>
      </w:pPr>
      <w:r>
        <w:rPr>
          <w:sz w:val="24"/>
          <w:szCs w:val="24"/>
        </w:rPr>
        <w:t>In attendance-</w:t>
      </w:r>
    </w:p>
    <w:p w:rsidR="00357828" w:rsidRPr="00B816F0" w:rsidRDefault="00357828" w:rsidP="00B816F0">
      <w:pPr>
        <w:rPr>
          <w:b/>
          <w:sz w:val="24"/>
          <w:szCs w:val="24"/>
        </w:rPr>
      </w:pPr>
      <w:r w:rsidRPr="00B816F0">
        <w:rPr>
          <w:b/>
          <w:sz w:val="24"/>
          <w:szCs w:val="24"/>
        </w:rPr>
        <w:t>Penny’s Hill Practice staff-</w:t>
      </w:r>
    </w:p>
    <w:p w:rsidR="00357828" w:rsidRDefault="00357828" w:rsidP="00B816F0">
      <w:pPr>
        <w:rPr>
          <w:sz w:val="24"/>
          <w:szCs w:val="24"/>
        </w:rPr>
      </w:pPr>
      <w:r>
        <w:rPr>
          <w:sz w:val="24"/>
          <w:szCs w:val="24"/>
        </w:rPr>
        <w:t xml:space="preserve">Maria Kay (Practice Manager), </w:t>
      </w:r>
      <w:r w:rsidR="00C56899">
        <w:rPr>
          <w:sz w:val="24"/>
          <w:szCs w:val="24"/>
        </w:rPr>
        <w:t>Jacqui Balston (</w:t>
      </w:r>
      <w:r>
        <w:rPr>
          <w:sz w:val="24"/>
          <w:szCs w:val="24"/>
        </w:rPr>
        <w:t xml:space="preserve"> Assistant Practice Manager</w:t>
      </w:r>
      <w:r w:rsidR="00C56899">
        <w:rPr>
          <w:sz w:val="24"/>
          <w:szCs w:val="24"/>
        </w:rPr>
        <w:t xml:space="preserve"> &amp; data manager</w:t>
      </w:r>
      <w:r>
        <w:rPr>
          <w:sz w:val="24"/>
          <w:szCs w:val="24"/>
        </w:rPr>
        <w:t xml:space="preserve">), Lynette Bouchex (Operations Manager and Assistant to the Practice Manager),  </w:t>
      </w:r>
      <w:r w:rsidR="00C56899">
        <w:rPr>
          <w:sz w:val="24"/>
          <w:szCs w:val="24"/>
        </w:rPr>
        <w:t xml:space="preserve">Kathryn Owen (IT Administrator), </w:t>
      </w:r>
      <w:r>
        <w:rPr>
          <w:sz w:val="24"/>
          <w:szCs w:val="24"/>
        </w:rPr>
        <w:t>Sister Sue Morse (Senior Sister &amp;</w:t>
      </w:r>
      <w:r w:rsidR="00C56899">
        <w:rPr>
          <w:sz w:val="24"/>
          <w:szCs w:val="24"/>
        </w:rPr>
        <w:t xml:space="preserve"> </w:t>
      </w:r>
      <w:bookmarkStart w:id="0" w:name="_GoBack"/>
      <w:bookmarkEnd w:id="0"/>
      <w:r>
        <w:rPr>
          <w:sz w:val="24"/>
          <w:szCs w:val="24"/>
        </w:rPr>
        <w:t>Treatment Room Manag</w:t>
      </w:r>
      <w:r w:rsidR="001165EB">
        <w:rPr>
          <w:sz w:val="24"/>
          <w:szCs w:val="24"/>
        </w:rPr>
        <w:t>er), Dr Geoff Hamp (GP partner)</w:t>
      </w:r>
    </w:p>
    <w:p w:rsidR="00357828" w:rsidRDefault="00357828" w:rsidP="00B816F0">
      <w:pPr>
        <w:rPr>
          <w:sz w:val="24"/>
          <w:szCs w:val="24"/>
        </w:rPr>
      </w:pPr>
    </w:p>
    <w:p w:rsidR="00357828" w:rsidRPr="00B816F0" w:rsidRDefault="00357828" w:rsidP="00B816F0">
      <w:pPr>
        <w:rPr>
          <w:b/>
          <w:sz w:val="24"/>
          <w:szCs w:val="24"/>
        </w:rPr>
      </w:pPr>
      <w:r>
        <w:rPr>
          <w:b/>
          <w:sz w:val="24"/>
          <w:szCs w:val="24"/>
        </w:rPr>
        <w:t xml:space="preserve">PPG </w:t>
      </w:r>
      <w:r w:rsidRPr="00B816F0">
        <w:rPr>
          <w:b/>
          <w:sz w:val="24"/>
          <w:szCs w:val="24"/>
        </w:rPr>
        <w:t>Members-</w:t>
      </w:r>
    </w:p>
    <w:p w:rsidR="00357828" w:rsidRDefault="00357828" w:rsidP="00B816F0">
      <w:pPr>
        <w:rPr>
          <w:sz w:val="24"/>
          <w:szCs w:val="24"/>
        </w:rPr>
      </w:pPr>
      <w:r>
        <w:rPr>
          <w:sz w:val="24"/>
          <w:szCs w:val="24"/>
        </w:rPr>
        <w:t>Gr</w:t>
      </w:r>
      <w:r w:rsidR="001165EB">
        <w:rPr>
          <w:sz w:val="24"/>
          <w:szCs w:val="24"/>
        </w:rPr>
        <w:t xml:space="preserve">aham </w:t>
      </w:r>
      <w:proofErr w:type="spellStart"/>
      <w:r w:rsidR="001165EB">
        <w:rPr>
          <w:sz w:val="24"/>
          <w:szCs w:val="24"/>
        </w:rPr>
        <w:t>Hustings</w:t>
      </w:r>
      <w:proofErr w:type="spellEnd"/>
      <w:r w:rsidR="001165EB">
        <w:rPr>
          <w:sz w:val="24"/>
          <w:szCs w:val="24"/>
        </w:rPr>
        <w:t>,</w:t>
      </w:r>
      <w:r w:rsidR="00F03A4B">
        <w:rPr>
          <w:sz w:val="24"/>
          <w:szCs w:val="24"/>
        </w:rPr>
        <w:t xml:space="preserve"> Michael Martin, </w:t>
      </w:r>
      <w:r>
        <w:rPr>
          <w:sz w:val="24"/>
          <w:szCs w:val="24"/>
        </w:rPr>
        <w:t>David Rogers, Douglas Scott</w:t>
      </w:r>
      <w:r w:rsidR="001165EB">
        <w:rPr>
          <w:sz w:val="24"/>
          <w:szCs w:val="24"/>
        </w:rPr>
        <w:t xml:space="preserve">, </w:t>
      </w:r>
      <w:proofErr w:type="spellStart"/>
      <w:r w:rsidR="001165EB">
        <w:rPr>
          <w:sz w:val="24"/>
          <w:szCs w:val="24"/>
        </w:rPr>
        <w:t>Edouard</w:t>
      </w:r>
      <w:proofErr w:type="spellEnd"/>
      <w:r w:rsidR="001165EB">
        <w:rPr>
          <w:sz w:val="24"/>
          <w:szCs w:val="24"/>
        </w:rPr>
        <w:t xml:space="preserve"> </w:t>
      </w:r>
      <w:proofErr w:type="spellStart"/>
      <w:r w:rsidR="001165EB">
        <w:rPr>
          <w:sz w:val="24"/>
          <w:szCs w:val="24"/>
        </w:rPr>
        <w:t>Sefton</w:t>
      </w:r>
      <w:proofErr w:type="spellEnd"/>
      <w:r w:rsidR="001165EB">
        <w:rPr>
          <w:sz w:val="24"/>
          <w:szCs w:val="24"/>
        </w:rPr>
        <w:t>,</w:t>
      </w:r>
      <w:r>
        <w:rPr>
          <w:sz w:val="24"/>
          <w:szCs w:val="24"/>
        </w:rPr>
        <w:t xml:space="preserve"> Sally </w:t>
      </w:r>
      <w:r w:rsidR="00F03A4B">
        <w:rPr>
          <w:sz w:val="24"/>
          <w:szCs w:val="24"/>
        </w:rPr>
        <w:t xml:space="preserve">&amp; David Parkinson, </w:t>
      </w:r>
      <w:r>
        <w:rPr>
          <w:sz w:val="24"/>
          <w:szCs w:val="24"/>
        </w:rPr>
        <w:t>Steve Jon</w:t>
      </w:r>
      <w:r w:rsidR="00F03A4B">
        <w:rPr>
          <w:sz w:val="24"/>
          <w:szCs w:val="24"/>
        </w:rPr>
        <w:t xml:space="preserve">es, Alan </w:t>
      </w:r>
      <w:proofErr w:type="spellStart"/>
      <w:r w:rsidR="00F03A4B">
        <w:rPr>
          <w:sz w:val="24"/>
          <w:szCs w:val="24"/>
        </w:rPr>
        <w:t>Wakeford</w:t>
      </w:r>
      <w:proofErr w:type="spellEnd"/>
      <w:r w:rsidR="00F03A4B">
        <w:rPr>
          <w:sz w:val="24"/>
          <w:szCs w:val="24"/>
        </w:rPr>
        <w:t xml:space="preserve">, </w:t>
      </w:r>
      <w:r>
        <w:rPr>
          <w:sz w:val="24"/>
          <w:szCs w:val="24"/>
        </w:rPr>
        <w:t>Celia Bell,</w:t>
      </w:r>
      <w:r w:rsidR="00F03A4B">
        <w:rPr>
          <w:sz w:val="24"/>
          <w:szCs w:val="24"/>
        </w:rPr>
        <w:t xml:space="preserve"> Geoff Voisey, Angela Evans, David Harrison, Graham </w:t>
      </w:r>
      <w:proofErr w:type="spellStart"/>
      <w:r w:rsidR="00F03A4B">
        <w:rPr>
          <w:sz w:val="24"/>
          <w:szCs w:val="24"/>
        </w:rPr>
        <w:t>Hustings</w:t>
      </w:r>
      <w:proofErr w:type="spellEnd"/>
      <w:r w:rsidR="00F03A4B">
        <w:rPr>
          <w:sz w:val="24"/>
          <w:szCs w:val="24"/>
        </w:rPr>
        <w:t>, John &amp; Francis Kelland, Vanessa Brown, Eileen King, Pauline &amp; Gerry Needham, Heather &amp; Alan Purser</w:t>
      </w:r>
    </w:p>
    <w:p w:rsidR="000153DD" w:rsidRDefault="000153DD" w:rsidP="00B816F0">
      <w:pPr>
        <w:rPr>
          <w:sz w:val="24"/>
          <w:szCs w:val="24"/>
        </w:rPr>
      </w:pPr>
    </w:p>
    <w:p w:rsidR="000153DD" w:rsidRDefault="000153DD" w:rsidP="00B816F0">
      <w:pPr>
        <w:rPr>
          <w:b/>
          <w:sz w:val="24"/>
          <w:szCs w:val="24"/>
        </w:rPr>
      </w:pPr>
      <w:r>
        <w:rPr>
          <w:b/>
          <w:sz w:val="24"/>
          <w:szCs w:val="24"/>
        </w:rPr>
        <w:t>Apologies</w:t>
      </w:r>
      <w:r w:rsidR="001165EB">
        <w:rPr>
          <w:b/>
          <w:sz w:val="24"/>
          <w:szCs w:val="24"/>
        </w:rPr>
        <w:t>-</w:t>
      </w:r>
    </w:p>
    <w:p w:rsidR="000153DD" w:rsidRPr="000153DD" w:rsidRDefault="000153DD" w:rsidP="00B816F0">
      <w:pPr>
        <w:rPr>
          <w:sz w:val="24"/>
          <w:szCs w:val="24"/>
        </w:rPr>
      </w:pPr>
      <w:r>
        <w:rPr>
          <w:sz w:val="24"/>
          <w:szCs w:val="24"/>
        </w:rPr>
        <w:t>Dianne Cooke</w:t>
      </w:r>
      <w:r w:rsidR="001165EB">
        <w:rPr>
          <w:sz w:val="24"/>
          <w:szCs w:val="24"/>
        </w:rPr>
        <w:t xml:space="preserve">, Marilyn Adcock, David Atkins, Jennifer Jenkins, Peter Hook, John Pike, Peter Aston, Yvonne </w:t>
      </w:r>
      <w:proofErr w:type="spellStart"/>
      <w:r w:rsidR="001165EB">
        <w:rPr>
          <w:sz w:val="24"/>
          <w:szCs w:val="24"/>
        </w:rPr>
        <w:t>Moores</w:t>
      </w:r>
      <w:proofErr w:type="spellEnd"/>
      <w:r w:rsidR="001165EB">
        <w:rPr>
          <w:sz w:val="24"/>
          <w:szCs w:val="24"/>
        </w:rPr>
        <w:t>, Muriel Portugal, Steve</w:t>
      </w:r>
      <w:r w:rsidR="00F03A4B">
        <w:rPr>
          <w:sz w:val="24"/>
          <w:szCs w:val="24"/>
        </w:rPr>
        <w:t>n Walker</w:t>
      </w:r>
    </w:p>
    <w:p w:rsidR="00357828" w:rsidRDefault="00357828" w:rsidP="00B816F0">
      <w:pPr>
        <w:rPr>
          <w:sz w:val="24"/>
          <w:szCs w:val="24"/>
        </w:rPr>
      </w:pPr>
    </w:p>
    <w:p w:rsidR="00357828" w:rsidRDefault="00357828" w:rsidP="00B816F0">
      <w:pPr>
        <w:rPr>
          <w:b/>
          <w:sz w:val="24"/>
          <w:szCs w:val="24"/>
        </w:rPr>
      </w:pPr>
      <w:r w:rsidRPr="00B816F0">
        <w:rPr>
          <w:b/>
          <w:sz w:val="24"/>
          <w:szCs w:val="24"/>
        </w:rPr>
        <w:t>Agenda</w:t>
      </w:r>
    </w:p>
    <w:p w:rsidR="00357828" w:rsidRDefault="00357828" w:rsidP="00B816F0">
      <w:pPr>
        <w:pStyle w:val="ListParagraph"/>
        <w:numPr>
          <w:ilvl w:val="0"/>
          <w:numId w:val="3"/>
        </w:numPr>
        <w:rPr>
          <w:sz w:val="24"/>
          <w:szCs w:val="24"/>
        </w:rPr>
      </w:pPr>
      <w:r>
        <w:rPr>
          <w:sz w:val="24"/>
          <w:szCs w:val="24"/>
        </w:rPr>
        <w:t>Welcome</w:t>
      </w:r>
    </w:p>
    <w:p w:rsidR="00357828" w:rsidRDefault="00357828" w:rsidP="00B816F0">
      <w:pPr>
        <w:pStyle w:val="ListParagraph"/>
        <w:numPr>
          <w:ilvl w:val="0"/>
          <w:numId w:val="3"/>
        </w:numPr>
        <w:rPr>
          <w:sz w:val="24"/>
          <w:szCs w:val="24"/>
        </w:rPr>
      </w:pPr>
      <w:r>
        <w:rPr>
          <w:sz w:val="24"/>
          <w:szCs w:val="24"/>
        </w:rPr>
        <w:t>Actions arising</w:t>
      </w:r>
    </w:p>
    <w:p w:rsidR="00F255C7" w:rsidRDefault="00F255C7" w:rsidP="00F255C7">
      <w:pPr>
        <w:pStyle w:val="ListParagraph"/>
        <w:numPr>
          <w:ilvl w:val="0"/>
          <w:numId w:val="6"/>
        </w:numPr>
        <w:rPr>
          <w:sz w:val="24"/>
          <w:szCs w:val="24"/>
        </w:rPr>
      </w:pPr>
      <w:r>
        <w:rPr>
          <w:sz w:val="24"/>
          <w:szCs w:val="24"/>
        </w:rPr>
        <w:t>New priority areas brought forward from last meeting</w:t>
      </w:r>
    </w:p>
    <w:p w:rsidR="00F255C7" w:rsidRDefault="00F255C7" w:rsidP="00F255C7">
      <w:pPr>
        <w:pStyle w:val="ListParagraph"/>
        <w:numPr>
          <w:ilvl w:val="0"/>
          <w:numId w:val="14"/>
        </w:numPr>
        <w:rPr>
          <w:sz w:val="24"/>
          <w:szCs w:val="24"/>
        </w:rPr>
      </w:pPr>
      <w:r>
        <w:rPr>
          <w:sz w:val="24"/>
          <w:szCs w:val="24"/>
        </w:rPr>
        <w:t>Pathway to surgery for disabled</w:t>
      </w:r>
    </w:p>
    <w:p w:rsidR="00F255C7" w:rsidRDefault="00F255C7" w:rsidP="00F255C7">
      <w:pPr>
        <w:pStyle w:val="ListParagraph"/>
        <w:numPr>
          <w:ilvl w:val="0"/>
          <w:numId w:val="14"/>
        </w:numPr>
        <w:rPr>
          <w:sz w:val="24"/>
          <w:szCs w:val="24"/>
        </w:rPr>
      </w:pPr>
      <w:r>
        <w:rPr>
          <w:sz w:val="24"/>
          <w:szCs w:val="24"/>
        </w:rPr>
        <w:t>Phlebotomy</w:t>
      </w:r>
    </w:p>
    <w:p w:rsidR="00F255C7" w:rsidRDefault="00F255C7" w:rsidP="00F255C7">
      <w:pPr>
        <w:pStyle w:val="ListParagraph"/>
        <w:numPr>
          <w:ilvl w:val="0"/>
          <w:numId w:val="14"/>
        </w:numPr>
        <w:rPr>
          <w:sz w:val="24"/>
          <w:szCs w:val="24"/>
        </w:rPr>
      </w:pPr>
      <w:r>
        <w:rPr>
          <w:sz w:val="24"/>
          <w:szCs w:val="24"/>
        </w:rPr>
        <w:t>Dementia friendly practice</w:t>
      </w:r>
    </w:p>
    <w:p w:rsidR="00357828" w:rsidRDefault="00F255C7" w:rsidP="00B816F0">
      <w:pPr>
        <w:pStyle w:val="ListParagraph"/>
        <w:numPr>
          <w:ilvl w:val="0"/>
          <w:numId w:val="3"/>
        </w:numPr>
        <w:rPr>
          <w:sz w:val="24"/>
          <w:szCs w:val="24"/>
        </w:rPr>
      </w:pPr>
      <w:r>
        <w:rPr>
          <w:sz w:val="24"/>
          <w:szCs w:val="24"/>
        </w:rPr>
        <w:t>Hearing at the PPG meetings</w:t>
      </w:r>
    </w:p>
    <w:p w:rsidR="00357828" w:rsidRDefault="00F255C7" w:rsidP="00B816F0">
      <w:pPr>
        <w:pStyle w:val="ListParagraph"/>
        <w:numPr>
          <w:ilvl w:val="0"/>
          <w:numId w:val="3"/>
        </w:numPr>
        <w:rPr>
          <w:sz w:val="24"/>
          <w:szCs w:val="24"/>
        </w:rPr>
      </w:pPr>
      <w:r>
        <w:rPr>
          <w:sz w:val="24"/>
          <w:szCs w:val="24"/>
        </w:rPr>
        <w:t>Next shingles/pneumonia clinic</w:t>
      </w:r>
    </w:p>
    <w:p w:rsidR="00357828" w:rsidRDefault="00F255C7" w:rsidP="00B816F0">
      <w:pPr>
        <w:pStyle w:val="ListParagraph"/>
        <w:numPr>
          <w:ilvl w:val="0"/>
          <w:numId w:val="3"/>
        </w:numPr>
        <w:rPr>
          <w:sz w:val="24"/>
          <w:szCs w:val="24"/>
        </w:rPr>
      </w:pPr>
      <w:r>
        <w:rPr>
          <w:sz w:val="24"/>
          <w:szCs w:val="24"/>
        </w:rPr>
        <w:t>Flu vaccinations for patients with a  chronic disease-update</w:t>
      </w:r>
    </w:p>
    <w:p w:rsidR="00357828" w:rsidRDefault="00F255C7" w:rsidP="00B816F0">
      <w:pPr>
        <w:pStyle w:val="ListParagraph"/>
        <w:numPr>
          <w:ilvl w:val="0"/>
          <w:numId w:val="3"/>
        </w:numPr>
        <w:rPr>
          <w:sz w:val="24"/>
          <w:szCs w:val="24"/>
        </w:rPr>
      </w:pPr>
      <w:r>
        <w:rPr>
          <w:sz w:val="24"/>
          <w:szCs w:val="24"/>
        </w:rPr>
        <w:t>New staff</w:t>
      </w:r>
    </w:p>
    <w:p w:rsidR="00357828" w:rsidRDefault="00F255C7" w:rsidP="00B816F0">
      <w:pPr>
        <w:pStyle w:val="ListParagraph"/>
        <w:numPr>
          <w:ilvl w:val="0"/>
          <w:numId w:val="3"/>
        </w:numPr>
        <w:rPr>
          <w:sz w:val="24"/>
          <w:szCs w:val="24"/>
        </w:rPr>
      </w:pPr>
      <w:r>
        <w:rPr>
          <w:sz w:val="24"/>
          <w:szCs w:val="24"/>
        </w:rPr>
        <w:t>Asthma appointments</w:t>
      </w:r>
    </w:p>
    <w:p w:rsidR="00357828" w:rsidRDefault="00F255C7" w:rsidP="00B816F0">
      <w:pPr>
        <w:pStyle w:val="ListParagraph"/>
        <w:numPr>
          <w:ilvl w:val="0"/>
          <w:numId w:val="3"/>
        </w:numPr>
        <w:rPr>
          <w:sz w:val="24"/>
          <w:szCs w:val="24"/>
        </w:rPr>
      </w:pPr>
      <w:r>
        <w:rPr>
          <w:sz w:val="24"/>
          <w:szCs w:val="24"/>
        </w:rPr>
        <w:t>Letter invites/email follow ups for chronic disease patients from 1 April 2015.</w:t>
      </w:r>
    </w:p>
    <w:p w:rsidR="00F255C7" w:rsidRDefault="00F255C7" w:rsidP="00B816F0">
      <w:pPr>
        <w:pStyle w:val="ListParagraph"/>
        <w:numPr>
          <w:ilvl w:val="0"/>
          <w:numId w:val="3"/>
        </w:numPr>
        <w:rPr>
          <w:sz w:val="24"/>
          <w:szCs w:val="24"/>
        </w:rPr>
      </w:pPr>
      <w:r>
        <w:rPr>
          <w:sz w:val="24"/>
          <w:szCs w:val="24"/>
        </w:rPr>
        <w:t>AOB</w:t>
      </w:r>
    </w:p>
    <w:p w:rsidR="00357828" w:rsidRDefault="00357828" w:rsidP="00B816F0">
      <w:pPr>
        <w:rPr>
          <w:sz w:val="24"/>
          <w:szCs w:val="24"/>
        </w:rPr>
      </w:pPr>
    </w:p>
    <w:p w:rsidR="00F255C7" w:rsidRPr="00CF7A69" w:rsidRDefault="00F255C7" w:rsidP="00CF7A69">
      <w:pPr>
        <w:rPr>
          <w:sz w:val="24"/>
          <w:szCs w:val="24"/>
        </w:rPr>
      </w:pPr>
      <w:r>
        <w:rPr>
          <w:sz w:val="24"/>
          <w:szCs w:val="24"/>
        </w:rPr>
        <w:t>1.</w:t>
      </w:r>
      <w:r w:rsidRPr="00F255C7">
        <w:rPr>
          <w:sz w:val="24"/>
          <w:szCs w:val="24"/>
        </w:rPr>
        <w:t xml:space="preserve"> Maria</w:t>
      </w:r>
      <w:r w:rsidR="00357828" w:rsidRPr="00F255C7">
        <w:rPr>
          <w:sz w:val="24"/>
          <w:szCs w:val="24"/>
        </w:rPr>
        <w:t xml:space="preserve"> Kay </w:t>
      </w:r>
      <w:r>
        <w:rPr>
          <w:sz w:val="24"/>
          <w:szCs w:val="24"/>
        </w:rPr>
        <w:t xml:space="preserve">(MK) </w:t>
      </w:r>
      <w:r w:rsidR="00357828" w:rsidRPr="00F255C7">
        <w:rPr>
          <w:sz w:val="24"/>
          <w:szCs w:val="24"/>
        </w:rPr>
        <w:t>welcomed the</w:t>
      </w:r>
      <w:r w:rsidRPr="00F255C7">
        <w:rPr>
          <w:sz w:val="24"/>
          <w:szCs w:val="24"/>
        </w:rPr>
        <w:t xml:space="preserve"> group and introduced the panel. She confirmed that the minutes had been checked, from the last meeting, and the priority areas had been picked out.</w:t>
      </w:r>
    </w:p>
    <w:p w:rsidR="00357828" w:rsidRDefault="00357828" w:rsidP="00B816F0">
      <w:pPr>
        <w:rPr>
          <w:sz w:val="24"/>
          <w:szCs w:val="24"/>
        </w:rPr>
      </w:pPr>
    </w:p>
    <w:p w:rsidR="00357828" w:rsidRDefault="00F255C7" w:rsidP="00F255C7">
      <w:pPr>
        <w:rPr>
          <w:sz w:val="24"/>
          <w:szCs w:val="24"/>
        </w:rPr>
      </w:pPr>
      <w:r>
        <w:rPr>
          <w:sz w:val="24"/>
          <w:szCs w:val="24"/>
        </w:rPr>
        <w:t xml:space="preserve">2. </w:t>
      </w:r>
      <w:r w:rsidR="00357828" w:rsidRPr="00F255C7">
        <w:rPr>
          <w:b/>
          <w:sz w:val="24"/>
          <w:szCs w:val="24"/>
        </w:rPr>
        <w:t>Actions arising from the previous meeting-</w:t>
      </w:r>
    </w:p>
    <w:p w:rsidR="00F255C7" w:rsidRPr="00F255C7" w:rsidRDefault="00F255C7" w:rsidP="00F255C7">
      <w:pPr>
        <w:ind w:left="1134"/>
        <w:rPr>
          <w:i/>
          <w:sz w:val="24"/>
          <w:szCs w:val="24"/>
        </w:rPr>
      </w:pPr>
      <w:r w:rsidRPr="00F255C7">
        <w:rPr>
          <w:i/>
          <w:sz w:val="24"/>
          <w:szCs w:val="24"/>
        </w:rPr>
        <w:t>a. Pathway to the surgery.</w:t>
      </w:r>
    </w:p>
    <w:p w:rsidR="00F255C7" w:rsidRDefault="00F255C7" w:rsidP="00F255C7">
      <w:pPr>
        <w:ind w:left="1134"/>
        <w:rPr>
          <w:sz w:val="24"/>
          <w:szCs w:val="24"/>
        </w:rPr>
      </w:pPr>
      <w:r>
        <w:rPr>
          <w:sz w:val="24"/>
          <w:szCs w:val="24"/>
        </w:rPr>
        <w:t>Dr Hamp gave a quick reminder of</w:t>
      </w:r>
      <w:r w:rsidR="001165EB">
        <w:rPr>
          <w:sz w:val="24"/>
          <w:szCs w:val="24"/>
        </w:rPr>
        <w:t xml:space="preserve"> the situation to date- F</w:t>
      </w:r>
      <w:r>
        <w:rPr>
          <w:sz w:val="24"/>
          <w:szCs w:val="24"/>
        </w:rPr>
        <w:t>ollowing the construction of Rowlands the pre-existing sloping path had to be changed to one with steps (due to a steeper incline). This has caused an issue for people with wheelchairs, pushchairs etc.</w:t>
      </w:r>
    </w:p>
    <w:p w:rsidR="00F255C7" w:rsidRDefault="00F255C7" w:rsidP="00F255C7">
      <w:pPr>
        <w:ind w:left="1134"/>
        <w:rPr>
          <w:sz w:val="24"/>
          <w:szCs w:val="24"/>
        </w:rPr>
      </w:pPr>
      <w:r>
        <w:rPr>
          <w:sz w:val="24"/>
          <w:szCs w:val="24"/>
        </w:rPr>
        <w:t>After many suggestions, the f</w:t>
      </w:r>
      <w:r w:rsidR="001165EB">
        <w:rPr>
          <w:sz w:val="24"/>
          <w:szCs w:val="24"/>
        </w:rPr>
        <w:t>avoured idea</w:t>
      </w:r>
      <w:r>
        <w:rPr>
          <w:sz w:val="24"/>
          <w:szCs w:val="24"/>
        </w:rPr>
        <w:t xml:space="preserve"> seemed to be to remove the steps and add a painted cycle type pathway. Orchid House, however, didn’t like this idea and wanted to do something different. They invited a Health and Safety officer in to assess and attached you will find the report of his findings.</w:t>
      </w:r>
    </w:p>
    <w:p w:rsidR="00F255C7" w:rsidRDefault="00F255C7" w:rsidP="00F255C7">
      <w:pPr>
        <w:ind w:left="1134"/>
        <w:rPr>
          <w:sz w:val="24"/>
          <w:szCs w:val="24"/>
        </w:rPr>
      </w:pPr>
      <w:r>
        <w:rPr>
          <w:sz w:val="24"/>
          <w:szCs w:val="24"/>
        </w:rPr>
        <w:lastRenderedPageBreak/>
        <w:t xml:space="preserve">A design was then drawn on the flip chart to more easily explain the findings and ideas. A proposed pathway was explained. To meet health and safety regulations it needs to be on the opposite side to the chemist, as the current path is too steep for disability regulations. PPG members thought that people would probably still use the road as they wouldn’t want to be bothered to walk across (if approaching from Tesco). It was pointed out that the existing path would stay and neither can any trees be removed. We would only be left with approx. 5 parking spaces, but there would be bollards at 3 metre intervals to protect people walking along the path from cars.  The cost of this pathway is unknown. There may be the potential to still park next to the path also. A few people went outside, with Dr Hamp and MK to look at the space. </w:t>
      </w:r>
    </w:p>
    <w:p w:rsidR="00F255C7" w:rsidRDefault="00F255C7" w:rsidP="00F255C7">
      <w:pPr>
        <w:ind w:left="1134"/>
        <w:rPr>
          <w:sz w:val="24"/>
          <w:szCs w:val="24"/>
        </w:rPr>
      </w:pPr>
      <w:r>
        <w:rPr>
          <w:sz w:val="24"/>
          <w:szCs w:val="24"/>
        </w:rPr>
        <w:t>A vote was taken-</w:t>
      </w:r>
      <w:r w:rsidR="001165EB">
        <w:rPr>
          <w:sz w:val="24"/>
          <w:szCs w:val="24"/>
        </w:rPr>
        <w:t xml:space="preserve"> </w:t>
      </w:r>
    </w:p>
    <w:p w:rsidR="001165EB" w:rsidRDefault="001165EB" w:rsidP="00F255C7">
      <w:pPr>
        <w:ind w:left="1134"/>
        <w:rPr>
          <w:sz w:val="24"/>
          <w:szCs w:val="24"/>
        </w:rPr>
      </w:pPr>
    </w:p>
    <w:p w:rsidR="00F255C7" w:rsidRDefault="00F255C7" w:rsidP="00F255C7">
      <w:pPr>
        <w:pStyle w:val="ListParagraph"/>
        <w:numPr>
          <w:ilvl w:val="0"/>
          <w:numId w:val="12"/>
        </w:numPr>
        <w:rPr>
          <w:sz w:val="24"/>
          <w:szCs w:val="24"/>
        </w:rPr>
      </w:pPr>
      <w:r>
        <w:rPr>
          <w:sz w:val="24"/>
          <w:szCs w:val="24"/>
        </w:rPr>
        <w:t>Long path favoured by next door-               15 votes</w:t>
      </w:r>
    </w:p>
    <w:p w:rsidR="00F255C7" w:rsidRDefault="00F255C7" w:rsidP="00F255C7">
      <w:pPr>
        <w:pStyle w:val="ListParagraph"/>
        <w:numPr>
          <w:ilvl w:val="0"/>
          <w:numId w:val="12"/>
        </w:numPr>
        <w:rPr>
          <w:sz w:val="24"/>
          <w:szCs w:val="24"/>
        </w:rPr>
      </w:pPr>
      <w:r>
        <w:rPr>
          <w:sz w:val="24"/>
          <w:szCs w:val="24"/>
        </w:rPr>
        <w:t>Pathway next to Rowlands-                             6 votes</w:t>
      </w:r>
    </w:p>
    <w:p w:rsidR="00F255C7" w:rsidRDefault="00F255C7" w:rsidP="00F255C7">
      <w:pPr>
        <w:pStyle w:val="ListParagraph"/>
        <w:numPr>
          <w:ilvl w:val="0"/>
          <w:numId w:val="12"/>
        </w:numPr>
        <w:rPr>
          <w:sz w:val="24"/>
          <w:szCs w:val="24"/>
        </w:rPr>
      </w:pPr>
      <w:r>
        <w:rPr>
          <w:sz w:val="24"/>
          <w:szCs w:val="24"/>
        </w:rPr>
        <w:t>Neither-                                                               0 votes</w:t>
      </w:r>
    </w:p>
    <w:p w:rsidR="00F255C7" w:rsidRDefault="00F255C7" w:rsidP="00F255C7">
      <w:pPr>
        <w:pStyle w:val="ListParagraph"/>
        <w:ind w:left="1494"/>
        <w:rPr>
          <w:sz w:val="24"/>
          <w:szCs w:val="24"/>
        </w:rPr>
      </w:pPr>
    </w:p>
    <w:p w:rsidR="00F255C7" w:rsidRPr="00F255C7" w:rsidRDefault="00F255C7" w:rsidP="00F255C7">
      <w:pPr>
        <w:ind w:left="1134"/>
        <w:rPr>
          <w:b/>
          <w:sz w:val="24"/>
          <w:szCs w:val="24"/>
        </w:rPr>
      </w:pPr>
      <w:r>
        <w:rPr>
          <w:sz w:val="24"/>
          <w:szCs w:val="24"/>
        </w:rPr>
        <w:t xml:space="preserve">The long path was therefore </w:t>
      </w:r>
      <w:r w:rsidRPr="00F255C7">
        <w:rPr>
          <w:b/>
          <w:sz w:val="24"/>
          <w:szCs w:val="24"/>
        </w:rPr>
        <w:t>AGREED.</w:t>
      </w:r>
    </w:p>
    <w:p w:rsidR="00F255C7" w:rsidRPr="00F255C7" w:rsidRDefault="00F255C7" w:rsidP="00F255C7">
      <w:pPr>
        <w:pStyle w:val="ListParagraph"/>
        <w:numPr>
          <w:ilvl w:val="0"/>
          <w:numId w:val="6"/>
        </w:numPr>
        <w:rPr>
          <w:i/>
          <w:sz w:val="24"/>
          <w:szCs w:val="24"/>
        </w:rPr>
      </w:pPr>
      <w:r w:rsidRPr="00F255C7">
        <w:rPr>
          <w:i/>
          <w:sz w:val="24"/>
          <w:szCs w:val="24"/>
        </w:rPr>
        <w:t>Phlebotomy</w:t>
      </w:r>
    </w:p>
    <w:p w:rsidR="00F255C7" w:rsidRDefault="00F255C7" w:rsidP="00F255C7">
      <w:pPr>
        <w:ind w:left="1080"/>
        <w:rPr>
          <w:sz w:val="24"/>
          <w:szCs w:val="24"/>
        </w:rPr>
      </w:pPr>
      <w:r>
        <w:rPr>
          <w:sz w:val="24"/>
          <w:szCs w:val="24"/>
        </w:rPr>
        <w:t>We have some approved funding for a new phlebotomist so we have advertised and will be recruiting, interviews will take place tomorrow. Some PPG members reported that waiting times experienced recently at the hospitals hadn’t been too bad. MK reminded members that surgeries are not paid to do blood tests but hospitals are.</w:t>
      </w:r>
    </w:p>
    <w:p w:rsidR="00F255C7" w:rsidRPr="00F255C7" w:rsidRDefault="00F255C7" w:rsidP="00F255C7">
      <w:pPr>
        <w:pStyle w:val="ListParagraph"/>
        <w:numPr>
          <w:ilvl w:val="0"/>
          <w:numId w:val="6"/>
        </w:numPr>
        <w:rPr>
          <w:i/>
          <w:sz w:val="24"/>
          <w:szCs w:val="24"/>
        </w:rPr>
      </w:pPr>
      <w:r w:rsidRPr="00F255C7">
        <w:rPr>
          <w:i/>
          <w:sz w:val="24"/>
          <w:szCs w:val="24"/>
        </w:rPr>
        <w:t>Dementia friendly practice</w:t>
      </w:r>
    </w:p>
    <w:p w:rsidR="00F255C7" w:rsidRPr="00F255C7" w:rsidRDefault="00F255C7" w:rsidP="00F255C7">
      <w:pPr>
        <w:ind w:left="1080"/>
        <w:rPr>
          <w:sz w:val="24"/>
          <w:szCs w:val="24"/>
        </w:rPr>
      </w:pPr>
      <w:r>
        <w:rPr>
          <w:sz w:val="24"/>
          <w:szCs w:val="24"/>
        </w:rPr>
        <w:t>We are working hard towards this.</w:t>
      </w:r>
    </w:p>
    <w:p w:rsidR="00F255C7" w:rsidRDefault="00F255C7" w:rsidP="00B816F0">
      <w:pPr>
        <w:rPr>
          <w:sz w:val="24"/>
          <w:szCs w:val="24"/>
        </w:rPr>
      </w:pPr>
    </w:p>
    <w:p w:rsidR="00357828" w:rsidRPr="00CF7A69" w:rsidRDefault="00F255C7" w:rsidP="00F255C7">
      <w:pPr>
        <w:rPr>
          <w:b/>
          <w:sz w:val="24"/>
          <w:szCs w:val="24"/>
        </w:rPr>
      </w:pPr>
      <w:r w:rsidRPr="00CF7A69">
        <w:rPr>
          <w:b/>
          <w:sz w:val="24"/>
          <w:szCs w:val="24"/>
        </w:rPr>
        <w:t>3.</w:t>
      </w:r>
      <w:r w:rsidR="001165EB" w:rsidRPr="00CF7A69">
        <w:rPr>
          <w:b/>
          <w:sz w:val="24"/>
          <w:szCs w:val="24"/>
        </w:rPr>
        <w:t xml:space="preserve"> </w:t>
      </w:r>
      <w:r w:rsidRPr="00CF7A69">
        <w:rPr>
          <w:b/>
          <w:sz w:val="24"/>
          <w:szCs w:val="24"/>
        </w:rPr>
        <w:t>Hearing at the PPG</w:t>
      </w:r>
    </w:p>
    <w:p w:rsidR="00F255C7" w:rsidRPr="00F255C7" w:rsidRDefault="00F255C7" w:rsidP="00F255C7">
      <w:pPr>
        <w:rPr>
          <w:sz w:val="24"/>
          <w:szCs w:val="24"/>
        </w:rPr>
      </w:pPr>
      <w:r>
        <w:rPr>
          <w:sz w:val="24"/>
          <w:szCs w:val="24"/>
        </w:rPr>
        <w:t>We have bought a microphone, but unfortunately we couldn’t get it working for this evenings meeting (even though it worked fine when we tested it). We will make sure it’s up and running for the next one.</w:t>
      </w:r>
    </w:p>
    <w:p w:rsidR="00357828" w:rsidRDefault="00357828" w:rsidP="00B816F0">
      <w:pPr>
        <w:rPr>
          <w:sz w:val="24"/>
          <w:szCs w:val="24"/>
        </w:rPr>
      </w:pPr>
    </w:p>
    <w:p w:rsidR="00357828" w:rsidRDefault="00F255C7" w:rsidP="00F255C7">
      <w:pPr>
        <w:rPr>
          <w:b/>
          <w:sz w:val="24"/>
          <w:szCs w:val="24"/>
        </w:rPr>
      </w:pPr>
      <w:r w:rsidRPr="00F255C7">
        <w:rPr>
          <w:b/>
          <w:sz w:val="24"/>
          <w:szCs w:val="24"/>
        </w:rPr>
        <w:t>4.</w:t>
      </w:r>
      <w:r w:rsidR="001165EB">
        <w:rPr>
          <w:b/>
          <w:sz w:val="24"/>
          <w:szCs w:val="24"/>
        </w:rPr>
        <w:t xml:space="preserve"> </w:t>
      </w:r>
      <w:r w:rsidRPr="00F255C7">
        <w:rPr>
          <w:b/>
          <w:sz w:val="24"/>
          <w:szCs w:val="24"/>
        </w:rPr>
        <w:t>Next shingles/pneumonia clinic</w:t>
      </w:r>
    </w:p>
    <w:p w:rsidR="00F255C7" w:rsidRPr="00F255C7" w:rsidRDefault="00F255C7" w:rsidP="00F255C7">
      <w:pPr>
        <w:rPr>
          <w:sz w:val="24"/>
          <w:szCs w:val="24"/>
        </w:rPr>
      </w:pPr>
      <w:r>
        <w:rPr>
          <w:sz w:val="24"/>
          <w:szCs w:val="24"/>
        </w:rPr>
        <w:t>More of these clinics have been organised so please enquire if you think you could be eligible. The next one is 3 March.</w:t>
      </w:r>
    </w:p>
    <w:p w:rsidR="00357828" w:rsidRPr="00F255C7" w:rsidRDefault="00357828" w:rsidP="00B816F0">
      <w:pPr>
        <w:rPr>
          <w:b/>
          <w:sz w:val="24"/>
          <w:szCs w:val="24"/>
        </w:rPr>
      </w:pPr>
    </w:p>
    <w:p w:rsidR="00F255C7" w:rsidRDefault="00F255C7" w:rsidP="00F255C7">
      <w:pPr>
        <w:rPr>
          <w:b/>
          <w:sz w:val="24"/>
          <w:szCs w:val="24"/>
        </w:rPr>
      </w:pPr>
      <w:r>
        <w:rPr>
          <w:b/>
          <w:sz w:val="24"/>
          <w:szCs w:val="24"/>
        </w:rPr>
        <w:t>5.</w:t>
      </w:r>
      <w:r w:rsidR="001165EB">
        <w:rPr>
          <w:b/>
          <w:sz w:val="24"/>
          <w:szCs w:val="24"/>
        </w:rPr>
        <w:t xml:space="preserve"> </w:t>
      </w:r>
      <w:r w:rsidRPr="00F255C7">
        <w:rPr>
          <w:b/>
          <w:sz w:val="24"/>
          <w:szCs w:val="24"/>
        </w:rPr>
        <w:t>Flu vaccinations for patients with chronic disease</w:t>
      </w:r>
    </w:p>
    <w:p w:rsidR="00357828" w:rsidRDefault="00F255C7" w:rsidP="00B816F0">
      <w:pPr>
        <w:rPr>
          <w:sz w:val="24"/>
          <w:szCs w:val="24"/>
        </w:rPr>
      </w:pPr>
      <w:r>
        <w:rPr>
          <w:sz w:val="24"/>
          <w:szCs w:val="24"/>
        </w:rPr>
        <w:t xml:space="preserve">This is ongoing and we have given 2973 vaccines to date. We are on par with previous years. 97% of our </w:t>
      </w:r>
      <w:r w:rsidR="00D7756F">
        <w:rPr>
          <w:sz w:val="24"/>
          <w:szCs w:val="24"/>
        </w:rPr>
        <w:t>diabetic patients have been vaccinated</w:t>
      </w:r>
      <w:r>
        <w:rPr>
          <w:sz w:val="24"/>
          <w:szCs w:val="24"/>
        </w:rPr>
        <w:t xml:space="preserve"> and 95 % of our</w:t>
      </w:r>
      <w:r w:rsidR="00D7756F">
        <w:rPr>
          <w:sz w:val="24"/>
          <w:szCs w:val="24"/>
        </w:rPr>
        <w:t xml:space="preserve"> cardiac patients have been vaccinated</w:t>
      </w:r>
      <w:r>
        <w:rPr>
          <w:sz w:val="24"/>
          <w:szCs w:val="24"/>
        </w:rPr>
        <w:t xml:space="preserve"> also. </w:t>
      </w:r>
    </w:p>
    <w:p w:rsidR="00F255C7" w:rsidRDefault="00F255C7" w:rsidP="00B816F0">
      <w:pPr>
        <w:rPr>
          <w:sz w:val="24"/>
          <w:szCs w:val="24"/>
        </w:rPr>
      </w:pPr>
    </w:p>
    <w:p w:rsidR="00F255C7" w:rsidRDefault="00357828" w:rsidP="00F255C7">
      <w:pPr>
        <w:rPr>
          <w:b/>
          <w:sz w:val="24"/>
          <w:szCs w:val="24"/>
        </w:rPr>
      </w:pPr>
      <w:r w:rsidRPr="00F255C7">
        <w:rPr>
          <w:b/>
          <w:sz w:val="24"/>
          <w:szCs w:val="24"/>
        </w:rPr>
        <w:t>6.</w:t>
      </w:r>
      <w:r w:rsidR="001165EB">
        <w:rPr>
          <w:b/>
          <w:sz w:val="24"/>
          <w:szCs w:val="24"/>
        </w:rPr>
        <w:t xml:space="preserve"> </w:t>
      </w:r>
      <w:r w:rsidR="00F255C7">
        <w:rPr>
          <w:b/>
          <w:sz w:val="24"/>
          <w:szCs w:val="24"/>
        </w:rPr>
        <w:t>New Staff</w:t>
      </w:r>
    </w:p>
    <w:p w:rsidR="00F255C7" w:rsidRPr="00F255C7" w:rsidRDefault="00F255C7" w:rsidP="00F255C7">
      <w:pPr>
        <w:rPr>
          <w:b/>
          <w:sz w:val="24"/>
          <w:szCs w:val="24"/>
        </w:rPr>
      </w:pPr>
      <w:r>
        <w:rPr>
          <w:sz w:val="24"/>
          <w:szCs w:val="24"/>
        </w:rPr>
        <w:t xml:space="preserve">Glynis Smith is our new very experienced asthma/COPD nurse. She will be helping with asthma checks, initially. We also have a new Tracker nurse starting on 23 </w:t>
      </w:r>
      <w:r w:rsidR="00D90BD1">
        <w:rPr>
          <w:sz w:val="24"/>
          <w:szCs w:val="24"/>
        </w:rPr>
        <w:t xml:space="preserve">February </w:t>
      </w:r>
      <w:r w:rsidR="00CF7A69">
        <w:rPr>
          <w:sz w:val="24"/>
          <w:szCs w:val="24"/>
        </w:rPr>
        <w:t>(</w:t>
      </w:r>
      <w:r w:rsidR="00D90BD1">
        <w:rPr>
          <w:sz w:val="24"/>
          <w:szCs w:val="24"/>
        </w:rPr>
        <w:t>Lesley-Anne Clements</w:t>
      </w:r>
      <w:r>
        <w:rPr>
          <w:sz w:val="24"/>
          <w:szCs w:val="24"/>
        </w:rPr>
        <w:t>) who will be concentrating on vulnerable patients in conjunction with district nurses and GP’s.</w:t>
      </w:r>
    </w:p>
    <w:p w:rsidR="00F255C7" w:rsidRDefault="00F255C7" w:rsidP="00F255C7">
      <w:pPr>
        <w:rPr>
          <w:sz w:val="24"/>
          <w:szCs w:val="24"/>
        </w:rPr>
      </w:pPr>
    </w:p>
    <w:p w:rsidR="00CF7A69" w:rsidRDefault="00CF7A69" w:rsidP="00F255C7">
      <w:pPr>
        <w:rPr>
          <w:sz w:val="24"/>
          <w:szCs w:val="24"/>
        </w:rPr>
      </w:pPr>
    </w:p>
    <w:p w:rsidR="00CF7A69" w:rsidRDefault="00CF7A69" w:rsidP="00F255C7">
      <w:pPr>
        <w:rPr>
          <w:sz w:val="24"/>
          <w:szCs w:val="24"/>
        </w:rPr>
      </w:pPr>
    </w:p>
    <w:p w:rsidR="00F255C7" w:rsidRDefault="00F255C7" w:rsidP="00F255C7">
      <w:pPr>
        <w:rPr>
          <w:b/>
          <w:sz w:val="24"/>
          <w:szCs w:val="24"/>
        </w:rPr>
      </w:pPr>
      <w:r w:rsidRPr="00F255C7">
        <w:rPr>
          <w:b/>
          <w:sz w:val="24"/>
          <w:szCs w:val="24"/>
        </w:rPr>
        <w:lastRenderedPageBreak/>
        <w:t xml:space="preserve">7. </w:t>
      </w:r>
      <w:r>
        <w:rPr>
          <w:b/>
          <w:sz w:val="24"/>
          <w:szCs w:val="24"/>
        </w:rPr>
        <w:t>Asthma appointments</w:t>
      </w:r>
    </w:p>
    <w:p w:rsidR="00F255C7" w:rsidRDefault="00F255C7" w:rsidP="00F255C7">
      <w:pPr>
        <w:rPr>
          <w:sz w:val="24"/>
          <w:szCs w:val="24"/>
        </w:rPr>
      </w:pPr>
      <w:r>
        <w:rPr>
          <w:sz w:val="24"/>
          <w:szCs w:val="24"/>
        </w:rPr>
        <w:t xml:space="preserve">Letters will be going out soon to offer appointments with Glynis. </w:t>
      </w:r>
    </w:p>
    <w:p w:rsidR="00F255C7" w:rsidRDefault="00F255C7" w:rsidP="00F255C7">
      <w:pPr>
        <w:rPr>
          <w:sz w:val="24"/>
          <w:szCs w:val="24"/>
        </w:rPr>
      </w:pPr>
    </w:p>
    <w:p w:rsidR="00F255C7" w:rsidRDefault="00F255C7" w:rsidP="00F255C7">
      <w:pPr>
        <w:rPr>
          <w:b/>
          <w:sz w:val="24"/>
          <w:szCs w:val="24"/>
        </w:rPr>
      </w:pPr>
      <w:r w:rsidRPr="00F255C7">
        <w:rPr>
          <w:b/>
          <w:sz w:val="24"/>
          <w:szCs w:val="24"/>
        </w:rPr>
        <w:t>8. Letter invites/email follow ups for chronic disease patients from 1 April 2015.</w:t>
      </w:r>
    </w:p>
    <w:p w:rsidR="00F255C7" w:rsidRDefault="00F255C7" w:rsidP="00F255C7">
      <w:pPr>
        <w:rPr>
          <w:sz w:val="24"/>
          <w:szCs w:val="24"/>
        </w:rPr>
      </w:pPr>
      <w:r>
        <w:rPr>
          <w:sz w:val="24"/>
          <w:szCs w:val="24"/>
        </w:rPr>
        <w:t>Chronic disease invites will be going out on patients birthday month. This is a change that we hope will work well.</w:t>
      </w:r>
      <w:r w:rsidR="00357828">
        <w:rPr>
          <w:sz w:val="24"/>
          <w:szCs w:val="24"/>
        </w:rPr>
        <w:t xml:space="preserve"> </w:t>
      </w:r>
    </w:p>
    <w:p w:rsidR="00CF7A69" w:rsidRDefault="00CF7A69" w:rsidP="00F255C7">
      <w:pPr>
        <w:rPr>
          <w:sz w:val="24"/>
          <w:szCs w:val="24"/>
        </w:rPr>
      </w:pPr>
    </w:p>
    <w:p w:rsidR="00357828" w:rsidRDefault="00357828" w:rsidP="00B816F0">
      <w:pPr>
        <w:rPr>
          <w:b/>
          <w:sz w:val="24"/>
          <w:szCs w:val="24"/>
        </w:rPr>
      </w:pPr>
      <w:r w:rsidRPr="00B816F0">
        <w:rPr>
          <w:b/>
          <w:sz w:val="24"/>
          <w:szCs w:val="24"/>
        </w:rPr>
        <w:t xml:space="preserve">AOB </w:t>
      </w:r>
    </w:p>
    <w:p w:rsidR="00F255C7" w:rsidRDefault="00F255C7" w:rsidP="00B816F0">
      <w:pPr>
        <w:rPr>
          <w:i/>
          <w:sz w:val="24"/>
          <w:szCs w:val="24"/>
        </w:rPr>
      </w:pPr>
      <w:r>
        <w:rPr>
          <w:i/>
          <w:sz w:val="24"/>
          <w:szCs w:val="24"/>
        </w:rPr>
        <w:t>Friends and family survey</w:t>
      </w:r>
    </w:p>
    <w:p w:rsidR="00F255C7" w:rsidRDefault="00F255C7" w:rsidP="00B816F0">
      <w:pPr>
        <w:rPr>
          <w:sz w:val="24"/>
          <w:szCs w:val="24"/>
        </w:rPr>
      </w:pPr>
      <w:r>
        <w:rPr>
          <w:sz w:val="24"/>
          <w:szCs w:val="24"/>
        </w:rPr>
        <w:t>This is a survey to ask how we are doing as a practice. We had a low response in January, so please pick up a slip if you haven’t already. We are looking for ideas on how we can encourage people to do this, maybe FO</w:t>
      </w:r>
      <w:r w:rsidR="004C51B1">
        <w:rPr>
          <w:sz w:val="24"/>
          <w:szCs w:val="24"/>
        </w:rPr>
        <w:t>T</w:t>
      </w:r>
      <w:r>
        <w:rPr>
          <w:sz w:val="24"/>
          <w:szCs w:val="24"/>
        </w:rPr>
        <w:t>P could help?</w:t>
      </w:r>
    </w:p>
    <w:p w:rsidR="00F255C7" w:rsidRDefault="00F255C7" w:rsidP="00B816F0">
      <w:pPr>
        <w:rPr>
          <w:sz w:val="24"/>
          <w:szCs w:val="24"/>
        </w:rPr>
      </w:pPr>
    </w:p>
    <w:p w:rsidR="00F255C7" w:rsidRDefault="00F255C7" w:rsidP="00B816F0">
      <w:pPr>
        <w:rPr>
          <w:i/>
          <w:sz w:val="24"/>
          <w:szCs w:val="24"/>
        </w:rPr>
      </w:pPr>
      <w:r>
        <w:rPr>
          <w:i/>
          <w:sz w:val="24"/>
          <w:szCs w:val="24"/>
        </w:rPr>
        <w:t>Care homes</w:t>
      </w:r>
    </w:p>
    <w:p w:rsidR="00F255C7" w:rsidRDefault="00F255C7" w:rsidP="00B816F0">
      <w:pPr>
        <w:rPr>
          <w:sz w:val="24"/>
          <w:szCs w:val="24"/>
        </w:rPr>
      </w:pPr>
      <w:r>
        <w:rPr>
          <w:sz w:val="24"/>
          <w:szCs w:val="24"/>
        </w:rPr>
        <w:t>We will be putting posters in homes to see if they would like to engage with the PPG.</w:t>
      </w:r>
    </w:p>
    <w:p w:rsidR="00F255C7" w:rsidRDefault="00F255C7" w:rsidP="00B816F0">
      <w:pPr>
        <w:rPr>
          <w:sz w:val="24"/>
          <w:szCs w:val="24"/>
        </w:rPr>
      </w:pPr>
    </w:p>
    <w:p w:rsidR="00F255C7" w:rsidRDefault="00F255C7" w:rsidP="00B816F0">
      <w:pPr>
        <w:rPr>
          <w:i/>
          <w:sz w:val="24"/>
          <w:szCs w:val="24"/>
        </w:rPr>
      </w:pPr>
      <w:r w:rsidRPr="00F255C7">
        <w:rPr>
          <w:i/>
          <w:sz w:val="24"/>
          <w:szCs w:val="24"/>
        </w:rPr>
        <w:t>Adjustable seat for</w:t>
      </w:r>
      <w:r>
        <w:rPr>
          <w:i/>
          <w:sz w:val="24"/>
          <w:szCs w:val="24"/>
        </w:rPr>
        <w:t xml:space="preserve"> the BP machine</w:t>
      </w:r>
    </w:p>
    <w:p w:rsidR="00F255C7" w:rsidRDefault="00F255C7" w:rsidP="00B816F0">
      <w:pPr>
        <w:rPr>
          <w:sz w:val="24"/>
          <w:szCs w:val="24"/>
        </w:rPr>
      </w:pPr>
      <w:r>
        <w:rPr>
          <w:sz w:val="24"/>
          <w:szCs w:val="24"/>
        </w:rPr>
        <w:t>PPG members reported that some people find this chair too low. We will look into a height adjustable one.</w:t>
      </w:r>
    </w:p>
    <w:p w:rsidR="00F255C7" w:rsidRDefault="00F255C7" w:rsidP="00B816F0">
      <w:pPr>
        <w:rPr>
          <w:sz w:val="24"/>
          <w:szCs w:val="24"/>
        </w:rPr>
      </w:pPr>
    </w:p>
    <w:p w:rsidR="00F255C7" w:rsidRDefault="00F255C7" w:rsidP="00B816F0">
      <w:pPr>
        <w:rPr>
          <w:i/>
          <w:sz w:val="24"/>
          <w:szCs w:val="24"/>
        </w:rPr>
      </w:pPr>
      <w:r w:rsidRPr="00F255C7">
        <w:rPr>
          <w:i/>
          <w:sz w:val="24"/>
          <w:szCs w:val="24"/>
        </w:rPr>
        <w:t>Telephone greeting</w:t>
      </w:r>
    </w:p>
    <w:p w:rsidR="00F255C7" w:rsidRDefault="00F255C7" w:rsidP="00B816F0">
      <w:pPr>
        <w:rPr>
          <w:sz w:val="24"/>
          <w:szCs w:val="24"/>
        </w:rPr>
      </w:pPr>
      <w:r>
        <w:rPr>
          <w:sz w:val="24"/>
          <w:szCs w:val="24"/>
        </w:rPr>
        <w:t xml:space="preserve">PPG members thought it would be nice if receptionists could announce their name, on answering the telephone, so that they knew who they were talking to and if they had the correct </w:t>
      </w:r>
      <w:r w:rsidR="00D7756F">
        <w:rPr>
          <w:sz w:val="24"/>
          <w:szCs w:val="24"/>
        </w:rPr>
        <w:t>secretary. We will ask the receptionists</w:t>
      </w:r>
      <w:r>
        <w:rPr>
          <w:sz w:val="24"/>
          <w:szCs w:val="24"/>
        </w:rPr>
        <w:t xml:space="preserve"> to trial this.</w:t>
      </w:r>
    </w:p>
    <w:p w:rsidR="00F255C7" w:rsidRDefault="00F255C7" w:rsidP="00B816F0">
      <w:pPr>
        <w:rPr>
          <w:sz w:val="24"/>
          <w:szCs w:val="24"/>
        </w:rPr>
      </w:pPr>
    </w:p>
    <w:p w:rsidR="00F255C7" w:rsidRDefault="00F255C7" w:rsidP="00B816F0">
      <w:pPr>
        <w:rPr>
          <w:i/>
          <w:sz w:val="24"/>
          <w:szCs w:val="24"/>
        </w:rPr>
      </w:pPr>
      <w:r w:rsidRPr="00F255C7">
        <w:rPr>
          <w:i/>
          <w:sz w:val="24"/>
          <w:szCs w:val="24"/>
        </w:rPr>
        <w:t>Correspondence</w:t>
      </w:r>
    </w:p>
    <w:p w:rsidR="00F255C7" w:rsidRDefault="00F255C7" w:rsidP="00B816F0">
      <w:pPr>
        <w:rPr>
          <w:sz w:val="24"/>
          <w:szCs w:val="24"/>
        </w:rPr>
      </w:pPr>
      <w:r>
        <w:rPr>
          <w:sz w:val="24"/>
          <w:szCs w:val="24"/>
        </w:rPr>
        <w:t>One member reported that he sometimes received 3 letters in one week from us and why can’t they all be sent at the same time? We will try and use emails, but our current system only supports appointment reminders by SMS text messaging.</w:t>
      </w:r>
    </w:p>
    <w:p w:rsidR="00F255C7" w:rsidRDefault="00F255C7" w:rsidP="00B816F0">
      <w:pPr>
        <w:rPr>
          <w:sz w:val="24"/>
          <w:szCs w:val="24"/>
        </w:rPr>
      </w:pPr>
    </w:p>
    <w:p w:rsidR="00F255C7" w:rsidRDefault="00F255C7" w:rsidP="00B816F0">
      <w:pPr>
        <w:rPr>
          <w:sz w:val="24"/>
          <w:szCs w:val="24"/>
        </w:rPr>
      </w:pPr>
      <w:r>
        <w:rPr>
          <w:sz w:val="24"/>
          <w:szCs w:val="24"/>
        </w:rPr>
        <w:t>Comments were made that the online booking service was working well. One member asked about booking of urgent appointments and this was explained. Also a query was raised regarding messages on the online prescription ordering service and it was explained that inappropriate messages should not be sent via this service, but we would try and pass them on to the secretary.</w:t>
      </w:r>
    </w:p>
    <w:p w:rsidR="00F255C7" w:rsidRDefault="00F255C7" w:rsidP="00B816F0">
      <w:pPr>
        <w:rPr>
          <w:sz w:val="24"/>
          <w:szCs w:val="24"/>
        </w:rPr>
      </w:pPr>
    </w:p>
    <w:p w:rsidR="00F255C7" w:rsidRDefault="00F255C7" w:rsidP="00B816F0">
      <w:pPr>
        <w:rPr>
          <w:sz w:val="24"/>
          <w:szCs w:val="24"/>
        </w:rPr>
      </w:pPr>
      <w:r>
        <w:rPr>
          <w:sz w:val="24"/>
          <w:szCs w:val="24"/>
        </w:rPr>
        <w:t>We will try and notify PPG members with updates on the pathway.</w:t>
      </w:r>
    </w:p>
    <w:p w:rsidR="00CF7A69" w:rsidRPr="00CF7A69" w:rsidRDefault="00CF7A69" w:rsidP="00B816F0">
      <w:pPr>
        <w:rPr>
          <w:sz w:val="24"/>
          <w:szCs w:val="24"/>
        </w:rPr>
      </w:pPr>
    </w:p>
    <w:p w:rsidR="00357828" w:rsidRDefault="00357828" w:rsidP="00B816F0">
      <w:pPr>
        <w:rPr>
          <w:b/>
          <w:sz w:val="24"/>
          <w:szCs w:val="24"/>
        </w:rPr>
      </w:pPr>
      <w:r w:rsidRPr="00B816F0">
        <w:rPr>
          <w:b/>
          <w:sz w:val="24"/>
          <w:szCs w:val="24"/>
        </w:rPr>
        <w:t>Date of next meeting-</w:t>
      </w:r>
    </w:p>
    <w:p w:rsidR="00357828" w:rsidRDefault="00357828" w:rsidP="00B816F0">
      <w:pPr>
        <w:rPr>
          <w:sz w:val="24"/>
          <w:szCs w:val="24"/>
        </w:rPr>
      </w:pPr>
      <w:proofErr w:type="gramStart"/>
      <w:r>
        <w:rPr>
          <w:sz w:val="24"/>
          <w:szCs w:val="24"/>
        </w:rPr>
        <w:t>Wedn</w:t>
      </w:r>
      <w:r w:rsidR="00F255C7">
        <w:rPr>
          <w:sz w:val="24"/>
          <w:szCs w:val="24"/>
        </w:rPr>
        <w:t xml:space="preserve">esday 20 May </w:t>
      </w:r>
      <w:r>
        <w:rPr>
          <w:sz w:val="24"/>
          <w:szCs w:val="24"/>
        </w:rPr>
        <w:t>2015 at 6.30pm.</w:t>
      </w:r>
      <w:proofErr w:type="gramEnd"/>
    </w:p>
    <w:p w:rsidR="00357828" w:rsidRDefault="00357828" w:rsidP="00B816F0">
      <w:pPr>
        <w:rPr>
          <w:sz w:val="24"/>
          <w:szCs w:val="24"/>
        </w:rPr>
      </w:pPr>
    </w:p>
    <w:p w:rsidR="00357828" w:rsidRDefault="00357828" w:rsidP="00B816F0">
      <w:pPr>
        <w:rPr>
          <w:sz w:val="24"/>
          <w:szCs w:val="24"/>
        </w:rPr>
      </w:pPr>
      <w:r>
        <w:rPr>
          <w:sz w:val="24"/>
          <w:szCs w:val="24"/>
        </w:rPr>
        <w:t>Thank you for attending.</w:t>
      </w:r>
    </w:p>
    <w:p w:rsidR="005D52A3" w:rsidRPr="00B816F0" w:rsidRDefault="005D52A3" w:rsidP="00B816F0">
      <w:pPr>
        <w:rPr>
          <w:sz w:val="24"/>
          <w:szCs w:val="24"/>
        </w:rPr>
      </w:pPr>
      <w:proofErr w:type="gramStart"/>
      <w:r>
        <w:rPr>
          <w:sz w:val="24"/>
          <w:szCs w:val="24"/>
        </w:rPr>
        <w:t>Attachments.</w:t>
      </w:r>
      <w:proofErr w:type="gramEnd"/>
    </w:p>
    <w:p w:rsidR="00357828" w:rsidRDefault="00357828" w:rsidP="00B816F0">
      <w:pPr>
        <w:rPr>
          <w:sz w:val="24"/>
          <w:szCs w:val="24"/>
        </w:rPr>
      </w:pPr>
    </w:p>
    <w:p w:rsidR="00357828" w:rsidRPr="00B816F0" w:rsidRDefault="00357828" w:rsidP="00B816F0">
      <w:pPr>
        <w:rPr>
          <w:sz w:val="24"/>
          <w:szCs w:val="24"/>
        </w:rPr>
      </w:pPr>
    </w:p>
    <w:p w:rsidR="00357828" w:rsidRPr="00B816F0" w:rsidRDefault="00357828" w:rsidP="00B816F0">
      <w:pPr>
        <w:rPr>
          <w:sz w:val="24"/>
          <w:szCs w:val="24"/>
        </w:rPr>
      </w:pPr>
    </w:p>
    <w:p w:rsidR="00357828" w:rsidRDefault="00357828" w:rsidP="00B816F0">
      <w:pPr>
        <w:rPr>
          <w:sz w:val="24"/>
          <w:szCs w:val="24"/>
        </w:rPr>
      </w:pPr>
    </w:p>
    <w:p w:rsidR="00357828" w:rsidRDefault="00357828" w:rsidP="00B816F0">
      <w:pPr>
        <w:rPr>
          <w:sz w:val="24"/>
          <w:szCs w:val="24"/>
        </w:rPr>
      </w:pPr>
    </w:p>
    <w:p w:rsidR="00357828" w:rsidRDefault="00357828" w:rsidP="00B816F0">
      <w:pPr>
        <w:rPr>
          <w:sz w:val="24"/>
          <w:szCs w:val="24"/>
        </w:rPr>
      </w:pPr>
    </w:p>
    <w:p w:rsidR="00357828" w:rsidRDefault="00357828" w:rsidP="00B816F0">
      <w:pPr>
        <w:rPr>
          <w:sz w:val="24"/>
          <w:szCs w:val="24"/>
        </w:rPr>
      </w:pPr>
    </w:p>
    <w:p w:rsidR="00357828" w:rsidRDefault="00357828" w:rsidP="00B816F0">
      <w:pPr>
        <w:rPr>
          <w:sz w:val="24"/>
          <w:szCs w:val="24"/>
        </w:rPr>
      </w:pPr>
    </w:p>
    <w:p w:rsidR="00357828" w:rsidRPr="00B816F0" w:rsidRDefault="00357828" w:rsidP="00B816F0">
      <w:pPr>
        <w:rPr>
          <w:sz w:val="24"/>
          <w:szCs w:val="24"/>
        </w:rPr>
      </w:pPr>
    </w:p>
    <w:sectPr w:rsidR="00357828" w:rsidRPr="00B816F0" w:rsidSect="00CF7A69">
      <w:foot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28" w:rsidRDefault="00357828">
      <w:r>
        <w:separator/>
      </w:r>
    </w:p>
  </w:endnote>
  <w:endnote w:type="continuationSeparator" w:id="0">
    <w:p w:rsidR="00357828" w:rsidRDefault="003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28" w:rsidRPr="0076409B" w:rsidRDefault="00357828" w:rsidP="0076409B">
    <w:pPr>
      <w:pStyle w:val="Footer"/>
      <w:jc w:val="right"/>
      <w:rPr>
        <w:sz w:val="18"/>
        <w:szCs w:val="18"/>
      </w:rPr>
    </w:pPr>
    <w:r w:rsidRPr="0076409B">
      <w:rPr>
        <w:rStyle w:val="PageNumber"/>
        <w:sz w:val="18"/>
        <w:szCs w:val="18"/>
      </w:rPr>
      <w:fldChar w:fldCharType="begin"/>
    </w:r>
    <w:r w:rsidRPr="0076409B">
      <w:rPr>
        <w:rStyle w:val="PageNumber"/>
        <w:sz w:val="18"/>
        <w:szCs w:val="18"/>
      </w:rPr>
      <w:instrText xml:space="preserve"> PAGE </w:instrText>
    </w:r>
    <w:r w:rsidRPr="0076409B">
      <w:rPr>
        <w:rStyle w:val="PageNumber"/>
        <w:sz w:val="18"/>
        <w:szCs w:val="18"/>
      </w:rPr>
      <w:fldChar w:fldCharType="separate"/>
    </w:r>
    <w:r w:rsidR="00C56899">
      <w:rPr>
        <w:rStyle w:val="PageNumber"/>
        <w:noProof/>
        <w:sz w:val="18"/>
        <w:szCs w:val="18"/>
      </w:rPr>
      <w:t>1</w:t>
    </w:r>
    <w:r w:rsidRPr="0076409B">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28" w:rsidRDefault="00357828">
      <w:r>
        <w:separator/>
      </w:r>
    </w:p>
  </w:footnote>
  <w:footnote w:type="continuationSeparator" w:id="0">
    <w:p w:rsidR="00357828" w:rsidRDefault="00357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A9"/>
    <w:multiLevelType w:val="hybridMultilevel"/>
    <w:tmpl w:val="8744A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6606E"/>
    <w:multiLevelType w:val="hybridMultilevel"/>
    <w:tmpl w:val="4DB0B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82D7B"/>
    <w:multiLevelType w:val="hybridMultilevel"/>
    <w:tmpl w:val="0BE4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00E3E"/>
    <w:multiLevelType w:val="hybridMultilevel"/>
    <w:tmpl w:val="1E70F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3204E29"/>
    <w:multiLevelType w:val="hybridMultilevel"/>
    <w:tmpl w:val="81ECA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40D4AED"/>
    <w:multiLevelType w:val="hybridMultilevel"/>
    <w:tmpl w:val="4E0A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F0892"/>
    <w:multiLevelType w:val="hybridMultilevel"/>
    <w:tmpl w:val="B15E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343D6"/>
    <w:multiLevelType w:val="hybridMultilevel"/>
    <w:tmpl w:val="B1CA020E"/>
    <w:lvl w:ilvl="0" w:tplc="4EE65C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DF63517"/>
    <w:multiLevelType w:val="hybridMultilevel"/>
    <w:tmpl w:val="7886108E"/>
    <w:lvl w:ilvl="0" w:tplc="803E2E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436D696E"/>
    <w:multiLevelType w:val="hybridMultilevel"/>
    <w:tmpl w:val="895E6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782584"/>
    <w:multiLevelType w:val="hybridMultilevel"/>
    <w:tmpl w:val="E542CF92"/>
    <w:lvl w:ilvl="0" w:tplc="540EF20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63DD5C8E"/>
    <w:multiLevelType w:val="hybridMultilevel"/>
    <w:tmpl w:val="0EB206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1DB2BCF"/>
    <w:multiLevelType w:val="hybridMultilevel"/>
    <w:tmpl w:val="B64619F8"/>
    <w:lvl w:ilvl="0" w:tplc="3800C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51577E7"/>
    <w:multiLevelType w:val="hybridMultilevel"/>
    <w:tmpl w:val="C4A0E53C"/>
    <w:lvl w:ilvl="0" w:tplc="E2543514">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5"/>
  </w:num>
  <w:num w:numId="5">
    <w:abstractNumId w:val="2"/>
  </w:num>
  <w:num w:numId="6">
    <w:abstractNumId w:val="7"/>
  </w:num>
  <w:num w:numId="7">
    <w:abstractNumId w:val="0"/>
  </w:num>
  <w:num w:numId="8">
    <w:abstractNumId w:val="12"/>
  </w:num>
  <w:num w:numId="9">
    <w:abstractNumId w:val="9"/>
  </w:num>
  <w:num w:numId="10">
    <w:abstractNumId w:val="6"/>
  </w:num>
  <w:num w:numId="11">
    <w:abstractNumId w:val="1"/>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F0"/>
    <w:rsid w:val="00005616"/>
    <w:rsid w:val="000153DD"/>
    <w:rsid w:val="000A31AD"/>
    <w:rsid w:val="001165EB"/>
    <w:rsid w:val="00123788"/>
    <w:rsid w:val="001818E3"/>
    <w:rsid w:val="00253C2F"/>
    <w:rsid w:val="002F3B67"/>
    <w:rsid w:val="00357828"/>
    <w:rsid w:val="00392183"/>
    <w:rsid w:val="004C51B1"/>
    <w:rsid w:val="005022E8"/>
    <w:rsid w:val="00567731"/>
    <w:rsid w:val="005D52A3"/>
    <w:rsid w:val="00621D84"/>
    <w:rsid w:val="006E76E7"/>
    <w:rsid w:val="0076409B"/>
    <w:rsid w:val="008C4807"/>
    <w:rsid w:val="00A33861"/>
    <w:rsid w:val="00A45A32"/>
    <w:rsid w:val="00B816F0"/>
    <w:rsid w:val="00BB04EA"/>
    <w:rsid w:val="00C33482"/>
    <w:rsid w:val="00C56899"/>
    <w:rsid w:val="00CC63F8"/>
    <w:rsid w:val="00CF7A69"/>
    <w:rsid w:val="00D26AB5"/>
    <w:rsid w:val="00D7756F"/>
    <w:rsid w:val="00D90BD1"/>
    <w:rsid w:val="00EB3DF4"/>
    <w:rsid w:val="00F03A4B"/>
    <w:rsid w:val="00F255C7"/>
    <w:rsid w:val="00FD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16F0"/>
    <w:pPr>
      <w:ind w:left="720"/>
      <w:contextualSpacing/>
    </w:pPr>
  </w:style>
  <w:style w:type="paragraph" w:styleId="Header">
    <w:name w:val="header"/>
    <w:basedOn w:val="Normal"/>
    <w:link w:val="HeaderChar"/>
    <w:uiPriority w:val="99"/>
    <w:rsid w:val="0076409B"/>
    <w:pPr>
      <w:tabs>
        <w:tab w:val="center" w:pos="4153"/>
        <w:tab w:val="right" w:pos="8306"/>
      </w:tabs>
    </w:pPr>
  </w:style>
  <w:style w:type="character" w:customStyle="1" w:styleId="HeaderChar">
    <w:name w:val="Header Char"/>
    <w:basedOn w:val="DefaultParagraphFont"/>
    <w:link w:val="Header"/>
    <w:uiPriority w:val="99"/>
    <w:semiHidden/>
    <w:rsid w:val="00995644"/>
    <w:rPr>
      <w:lang w:eastAsia="en-US"/>
    </w:rPr>
  </w:style>
  <w:style w:type="paragraph" w:styleId="Footer">
    <w:name w:val="footer"/>
    <w:basedOn w:val="Normal"/>
    <w:link w:val="FooterChar"/>
    <w:uiPriority w:val="99"/>
    <w:rsid w:val="0076409B"/>
    <w:pPr>
      <w:tabs>
        <w:tab w:val="center" w:pos="4153"/>
        <w:tab w:val="right" w:pos="8306"/>
      </w:tabs>
    </w:pPr>
  </w:style>
  <w:style w:type="character" w:customStyle="1" w:styleId="FooterChar">
    <w:name w:val="Footer Char"/>
    <w:basedOn w:val="DefaultParagraphFont"/>
    <w:link w:val="Footer"/>
    <w:uiPriority w:val="99"/>
    <w:semiHidden/>
    <w:rsid w:val="00995644"/>
    <w:rPr>
      <w:lang w:eastAsia="en-US"/>
    </w:rPr>
  </w:style>
  <w:style w:type="character" w:styleId="PageNumber">
    <w:name w:val="page number"/>
    <w:basedOn w:val="DefaultParagraphFont"/>
    <w:uiPriority w:val="99"/>
    <w:rsid w:val="007640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16F0"/>
    <w:pPr>
      <w:ind w:left="720"/>
      <w:contextualSpacing/>
    </w:pPr>
  </w:style>
  <w:style w:type="paragraph" w:styleId="Header">
    <w:name w:val="header"/>
    <w:basedOn w:val="Normal"/>
    <w:link w:val="HeaderChar"/>
    <w:uiPriority w:val="99"/>
    <w:rsid w:val="0076409B"/>
    <w:pPr>
      <w:tabs>
        <w:tab w:val="center" w:pos="4153"/>
        <w:tab w:val="right" w:pos="8306"/>
      </w:tabs>
    </w:pPr>
  </w:style>
  <w:style w:type="character" w:customStyle="1" w:styleId="HeaderChar">
    <w:name w:val="Header Char"/>
    <w:basedOn w:val="DefaultParagraphFont"/>
    <w:link w:val="Header"/>
    <w:uiPriority w:val="99"/>
    <w:semiHidden/>
    <w:rsid w:val="00995644"/>
    <w:rPr>
      <w:lang w:eastAsia="en-US"/>
    </w:rPr>
  </w:style>
  <w:style w:type="paragraph" w:styleId="Footer">
    <w:name w:val="footer"/>
    <w:basedOn w:val="Normal"/>
    <w:link w:val="FooterChar"/>
    <w:uiPriority w:val="99"/>
    <w:rsid w:val="0076409B"/>
    <w:pPr>
      <w:tabs>
        <w:tab w:val="center" w:pos="4153"/>
        <w:tab w:val="right" w:pos="8306"/>
      </w:tabs>
    </w:pPr>
  </w:style>
  <w:style w:type="character" w:customStyle="1" w:styleId="FooterChar">
    <w:name w:val="Footer Char"/>
    <w:basedOn w:val="DefaultParagraphFont"/>
    <w:link w:val="Footer"/>
    <w:uiPriority w:val="99"/>
    <w:semiHidden/>
    <w:rsid w:val="00995644"/>
    <w:rPr>
      <w:lang w:eastAsia="en-US"/>
    </w:rPr>
  </w:style>
  <w:style w:type="character" w:styleId="PageNumber">
    <w:name w:val="page number"/>
    <w:basedOn w:val="DefaultParagraphFont"/>
    <w:uiPriority w:val="99"/>
    <w:rsid w:val="007640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6422-4E77-41F2-A81C-23A61775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PATIENT PARTICIPATION GROUP MEETING MINUTES</vt:lpstr>
    </vt:vector>
  </TitlesOfParts>
  <Company>NHS</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GROUP MEETING MINUTES</dc:title>
  <dc:creator>lynette bouchex</dc:creator>
  <cp:lastModifiedBy>Windows User</cp:lastModifiedBy>
  <cp:revision>2</cp:revision>
  <cp:lastPrinted>2014-12-17T16:27:00Z</cp:lastPrinted>
  <dcterms:created xsi:type="dcterms:W3CDTF">2015-03-04T09:07:00Z</dcterms:created>
  <dcterms:modified xsi:type="dcterms:W3CDTF">2015-03-04T09:07:00Z</dcterms:modified>
</cp:coreProperties>
</file>